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46241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4AC1D53F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3A259D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47F76E19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EAA3B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7552D3" w14:textId="092A5004" w:rsidR="00197893" w:rsidRPr="001712DC" w:rsidRDefault="001712DC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12DC">
              <w:rPr>
                <w:rFonts w:asciiTheme="minorHAnsi" w:hAnsiTheme="minorHAnsi" w:cs="Arial"/>
                <w:b/>
                <w:sz w:val="22"/>
                <w:szCs w:val="22"/>
              </w:rPr>
              <w:t>Běžecká dráha Hylváty</w:t>
            </w:r>
          </w:p>
        </w:tc>
      </w:tr>
      <w:tr w:rsidR="00197893" w:rsidRPr="006A3EB6" w14:paraId="0D92B7F7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7A240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28640B" w14:textId="77777777" w:rsidR="00197893" w:rsidRPr="001712DC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2DC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1712DC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1712DC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1712D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712DC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2608035A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83A86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9FE92" w14:textId="77777777" w:rsidR="00197893" w:rsidRPr="001712DC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12DC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1712DC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1C75652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074E5EB1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B600ED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01E3B352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3509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6A13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6EBF00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2F95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3E04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2A2FD2B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4771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DA6A6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2B87935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3C1A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7D65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5D28C15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B42A0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7B07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01065F1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EA5E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EC989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43BD3F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BCD4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EEC4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2FD0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40431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B7DFC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25D54C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069D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A4BA8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760C943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7616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05793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5B9F15D0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126E360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14B4F1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01200B87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A7D8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4EC67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337756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D88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DFD3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23C5D5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EDAA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3675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3C3C96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6154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ACE2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C23F4A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2F57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0EAF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3A374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D977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58802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17E188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7A57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2A3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E5AC7D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0E9E8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A5FD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2E7994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B25B8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6F0A3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695F4C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0F7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43F8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7A75AE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C42E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E30E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A57FF74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184A405E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EFD84F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086C4E8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41EC0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6CAC54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BE0AB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2351D3EC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3CC861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E011BE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5A46D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53BD4E9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125A7966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3363AFC2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1C9F402B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33F00251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1995A31D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33C8FAF4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246D60AE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1322A96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0504120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C7B13" w14:textId="77777777" w:rsidR="00EC5E9B" w:rsidRDefault="00EC5E9B">
      <w:r>
        <w:separator/>
      </w:r>
    </w:p>
  </w:endnote>
  <w:endnote w:type="continuationSeparator" w:id="0">
    <w:p w14:paraId="017AF9BB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4AB00003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40F96A36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3B6C7422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231A368A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5CFD4DC0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7C9CB6B5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3FAB1E7B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789B2D2F" wp14:editId="74215D1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F4456" w14:textId="77777777" w:rsidR="00EC5E9B" w:rsidRDefault="00EC5E9B">
      <w:r>
        <w:separator/>
      </w:r>
    </w:p>
  </w:footnote>
  <w:footnote w:type="continuationSeparator" w:id="0">
    <w:p w14:paraId="30DAEE93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12DC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8DE11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2021-03-31T10:59:00Z</dcterms:modified>
</cp:coreProperties>
</file>